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0DF6" w14:textId="77777777" w:rsidR="00EE173B" w:rsidRPr="008B0CB1" w:rsidRDefault="00EE173B" w:rsidP="00EE173B">
      <w:pPr>
        <w:rPr>
          <w:rFonts w:ascii="Times New Roman" w:hAnsi="Times New Roman" w:cs="Times New Roman"/>
          <w:b/>
          <w:shd w:val="clear" w:color="auto" w:fill="FFFFFF"/>
        </w:rPr>
      </w:pPr>
    </w:p>
    <w:p w14:paraId="2EC57C45" w14:textId="77777777" w:rsidR="00EE173B" w:rsidRPr="00DF5BE5" w:rsidRDefault="00EE173B" w:rsidP="00EE173B">
      <w:pPr>
        <w:rPr>
          <w:rFonts w:ascii="Times New Roman" w:hAnsi="Times New Roman" w:cs="Times New Roman"/>
          <w:b/>
          <w:shd w:val="clear" w:color="auto" w:fill="FFFFFF"/>
        </w:rPr>
      </w:pPr>
    </w:p>
    <w:p w14:paraId="3C9BE959" w14:textId="64B10046" w:rsidR="00EE173B" w:rsidRPr="00DF5BE5" w:rsidRDefault="00EE173B" w:rsidP="00EE173B">
      <w:pPr>
        <w:jc w:val="both"/>
        <w:rPr>
          <w:rFonts w:ascii="Times New Roman" w:hAnsi="Times New Roman" w:cs="Times New Roman"/>
          <w:b/>
          <w:shd w:val="clear" w:color="auto" w:fill="FFFFFF"/>
        </w:rPr>
      </w:pPr>
      <w:r w:rsidRPr="00DF5BE5">
        <w:rPr>
          <w:rFonts w:ascii="Times New Roman" w:hAnsi="Times New Roman" w:cs="Times New Roman"/>
          <w:b/>
          <w:shd w:val="clear" w:color="auto" w:fill="FFFFFF"/>
        </w:rPr>
        <w:t>E-maillerin altında yer alacak</w:t>
      </w:r>
      <w:r w:rsidR="00480B9C" w:rsidRPr="00DF5BE5">
        <w:rPr>
          <w:rFonts w:ascii="Times New Roman" w:hAnsi="Times New Roman" w:cs="Times New Roman"/>
          <w:b/>
          <w:shd w:val="clear" w:color="auto" w:fill="FFFFFF"/>
        </w:rPr>
        <w:t xml:space="preserve"> örnek</w:t>
      </w:r>
      <w:r w:rsidRPr="00DF5BE5">
        <w:rPr>
          <w:rFonts w:ascii="Times New Roman" w:hAnsi="Times New Roman" w:cs="Times New Roman"/>
          <w:b/>
          <w:shd w:val="clear" w:color="auto" w:fill="FFFFFF"/>
        </w:rPr>
        <w:t xml:space="preserve"> aydınlatma</w:t>
      </w:r>
      <w:r w:rsidR="00480B9C" w:rsidRPr="00DF5BE5">
        <w:rPr>
          <w:rFonts w:ascii="Times New Roman" w:hAnsi="Times New Roman" w:cs="Times New Roman"/>
          <w:b/>
          <w:shd w:val="clear" w:color="auto" w:fill="FFFFFF"/>
        </w:rPr>
        <w:t xml:space="preserve"> metni</w:t>
      </w:r>
      <w:r w:rsidRPr="00DF5BE5">
        <w:rPr>
          <w:rFonts w:ascii="Times New Roman" w:hAnsi="Times New Roman" w:cs="Times New Roman"/>
          <w:b/>
          <w:shd w:val="clear" w:color="auto" w:fill="FFFFFF"/>
        </w:rPr>
        <w:t>:</w:t>
      </w:r>
      <w:r w:rsidR="00E775EC" w:rsidRPr="00DF5BE5">
        <w:rPr>
          <w:rFonts w:ascii="Times New Roman" w:hAnsi="Times New Roman" w:cs="Times New Roman"/>
          <w:b/>
          <w:shd w:val="clear" w:color="auto" w:fill="FFFFFF"/>
        </w:rPr>
        <w:t xml:space="preserve"> </w:t>
      </w:r>
    </w:p>
    <w:p w14:paraId="5A8E9AF1" w14:textId="63747CC5" w:rsidR="00A30674" w:rsidRPr="00DF5BE5" w:rsidRDefault="00A30674" w:rsidP="00EE173B">
      <w:pPr>
        <w:jc w:val="both"/>
        <w:rPr>
          <w:rFonts w:ascii="Times New Roman" w:hAnsi="Times New Roman" w:cs="Times New Roman"/>
          <w:shd w:val="clear" w:color="auto" w:fill="FFFFFF"/>
        </w:rPr>
      </w:pPr>
      <w:r w:rsidRPr="00DF5BE5">
        <w:rPr>
          <w:rFonts w:ascii="Times New Roman" w:hAnsi="Times New Roman" w:cs="Times New Roman"/>
          <w:color w:val="222222"/>
          <w:shd w:val="clear" w:color="auto" w:fill="FFFFFF"/>
        </w:rPr>
        <w:t xml:space="preserve">Bu e-posta gizli bilgiler içerebilir ve sadece adresteki kişiye gönderilme amacı taşımaktadır. Bu e-postanın alıcısı, kendisi tarafından sağlanan bilgi ve kişisel verilerin, </w:t>
      </w:r>
      <w:r w:rsidR="00F908EE">
        <w:rPr>
          <w:rFonts w:ascii="Times New Roman" w:hAnsi="Times New Roman" w:cs="Times New Roman"/>
          <w:color w:val="222222"/>
          <w:shd w:val="clear" w:color="auto" w:fill="FFFFFF"/>
        </w:rPr>
        <w:t>Eliz Otel</w:t>
      </w:r>
      <w:r w:rsidR="00DF45D3" w:rsidRPr="00DF5BE5">
        <w:rPr>
          <w:rFonts w:ascii="Times New Roman" w:hAnsi="Times New Roman" w:cs="Times New Roman"/>
          <w:color w:val="222222"/>
          <w:shd w:val="clear" w:color="auto" w:fill="FFFFFF"/>
        </w:rPr>
        <w:t xml:space="preserve"> </w:t>
      </w:r>
      <w:r w:rsidRPr="00DF5BE5">
        <w:rPr>
          <w:rFonts w:ascii="Times New Roman" w:hAnsi="Times New Roman" w:cs="Times New Roman"/>
          <w:color w:val="222222"/>
          <w:shd w:val="clear" w:color="auto" w:fill="FFFFFF"/>
        </w:rPr>
        <w:t>tarafından sağlanan hizmetlerin etkinliğini ve verimliliğini artırmak için dış IT hizmet sağlayıcılarına ait önde gelen yeni teknolojilere sahip sunucularda saklanabileceğini kabul etmektedir. Kişisel verilerin işlenme ve aktarım amaçları ile kişisel veri toplama yöntem ve hukuki sebepleri hakkında bilgi edinmek üzere </w:t>
      </w:r>
      <w:r w:rsidRPr="00DF5BE5">
        <w:rPr>
          <w:rFonts w:ascii="Times New Roman" w:hAnsi="Times New Roman" w:cs="Times New Roman"/>
          <w:highlight w:val="yellow"/>
          <w:shd w:val="clear" w:color="auto" w:fill="FFFFFF"/>
        </w:rPr>
        <w:t>[•]</w:t>
      </w:r>
      <w:r w:rsidRPr="00DF5BE5">
        <w:rPr>
          <w:rFonts w:ascii="Times New Roman" w:hAnsi="Times New Roman" w:cs="Times New Roman"/>
          <w:shd w:val="clear" w:color="auto" w:fill="FFFFFF"/>
        </w:rPr>
        <w:t xml:space="preserve"> </w:t>
      </w:r>
      <w:r w:rsidRPr="00DF5BE5">
        <w:rPr>
          <w:rFonts w:ascii="Times New Roman" w:hAnsi="Times New Roman" w:cs="Times New Roman"/>
          <w:color w:val="222222"/>
          <w:shd w:val="clear" w:color="auto" w:fill="FFFFFF"/>
        </w:rPr>
        <w:t>linkinden Kişisel Verilerin Korunması ve Gizlilik Politikamıza ulaşabilirsiniz.</w:t>
      </w:r>
    </w:p>
    <w:p w14:paraId="2B15EDC4" w14:textId="4BA8BFA7" w:rsidR="00A30674" w:rsidRPr="00DF5BE5" w:rsidRDefault="00A30674" w:rsidP="00A30674">
      <w:pPr>
        <w:jc w:val="both"/>
        <w:rPr>
          <w:rFonts w:ascii="Times New Roman" w:hAnsi="Times New Roman" w:cs="Times New Roman"/>
        </w:rPr>
      </w:pPr>
      <w:r w:rsidRPr="00DF5BE5">
        <w:rPr>
          <w:rFonts w:ascii="Times New Roman" w:hAnsi="Times New Roman" w:cs="Times New Roman"/>
          <w:shd w:val="clear" w:color="auto" w:fill="FFFFFF"/>
        </w:rPr>
        <w:t>***</w:t>
      </w:r>
    </w:p>
    <w:p w14:paraId="48CF0A0C" w14:textId="5A940700" w:rsidR="00A30674" w:rsidRPr="00DF5BE5" w:rsidRDefault="00A30674" w:rsidP="000619EE">
      <w:pPr>
        <w:jc w:val="both"/>
        <w:rPr>
          <w:rFonts w:ascii="Times New Roman" w:hAnsi="Times New Roman" w:cs="Times New Roman"/>
          <w:color w:val="222222"/>
          <w:shd w:val="clear" w:color="auto" w:fill="FFFFFF"/>
          <w:lang w:val="en-US"/>
        </w:rPr>
      </w:pPr>
      <w:r w:rsidRPr="00DF5BE5">
        <w:rPr>
          <w:rFonts w:ascii="Times New Roman" w:hAnsi="Times New Roman" w:cs="Times New Roman"/>
          <w:color w:val="222222"/>
          <w:shd w:val="clear" w:color="auto" w:fill="FFFFFF"/>
          <w:lang w:val="en-US"/>
        </w:rPr>
        <w:t>This e-mail may contain confidential information and is intended only for the person to whom it is addressed. The recipient of this message agrees that information and personal data provided by him/her may be stored on leading-edge decentralized servers belonging to external IT service providers in order to improve the efficiency and producti</w:t>
      </w:r>
      <w:r w:rsidR="00226DEC" w:rsidRPr="00DF5BE5">
        <w:rPr>
          <w:rFonts w:ascii="Times New Roman" w:hAnsi="Times New Roman" w:cs="Times New Roman"/>
          <w:color w:val="222222"/>
          <w:shd w:val="clear" w:color="auto" w:fill="FFFFFF"/>
          <w:lang w:val="en-US"/>
        </w:rPr>
        <w:t xml:space="preserve">vity of the services provided by </w:t>
      </w:r>
      <w:r w:rsidR="00F908EE">
        <w:rPr>
          <w:rFonts w:ascii="Times New Roman" w:hAnsi="Times New Roman" w:cs="Times New Roman"/>
          <w:color w:val="222222"/>
          <w:shd w:val="clear" w:color="auto" w:fill="FFFFFF"/>
          <w:lang w:val="en-US"/>
        </w:rPr>
        <w:t>Eliz Hotel</w:t>
      </w:r>
      <w:r w:rsidRPr="00DF5BE5">
        <w:rPr>
          <w:rFonts w:ascii="Times New Roman" w:hAnsi="Times New Roman" w:cs="Times New Roman"/>
          <w:color w:val="222222"/>
          <w:shd w:val="clear" w:color="auto" w:fill="FFFFFF"/>
          <w:lang w:val="en-US"/>
        </w:rPr>
        <w:t xml:space="preserve"> To learn about the purposes for processing and transfer of personal data, as well as the methods and legal grounds for collecting personal data, please visit</w:t>
      </w:r>
      <w:r w:rsidR="000F0D61" w:rsidRPr="00DF5BE5">
        <w:rPr>
          <w:rFonts w:ascii="Times New Roman" w:hAnsi="Times New Roman" w:cs="Times New Roman"/>
          <w:color w:val="222222"/>
          <w:shd w:val="clear" w:color="auto" w:fill="FFFFFF"/>
          <w:lang w:val="en-US"/>
        </w:rPr>
        <w:t xml:space="preserve"> our Personal Data Privacy Policy on</w:t>
      </w:r>
      <w:r w:rsidRPr="00DF5BE5">
        <w:rPr>
          <w:rFonts w:ascii="Times New Roman" w:hAnsi="Times New Roman" w:cs="Times New Roman"/>
          <w:color w:val="222222"/>
          <w:shd w:val="clear" w:color="auto" w:fill="FFFFFF"/>
          <w:lang w:val="en-US"/>
        </w:rPr>
        <w:t> </w:t>
      </w:r>
      <w:r w:rsidRPr="00DF5BE5">
        <w:rPr>
          <w:rFonts w:ascii="Times New Roman" w:hAnsi="Times New Roman" w:cs="Times New Roman"/>
          <w:highlight w:val="yellow"/>
          <w:shd w:val="clear" w:color="auto" w:fill="FFFFFF"/>
        </w:rPr>
        <w:t>[•]</w:t>
      </w:r>
      <w:r w:rsidR="000F0D61" w:rsidRPr="00DF5BE5">
        <w:rPr>
          <w:rFonts w:ascii="Times New Roman" w:hAnsi="Times New Roman" w:cs="Times New Roman"/>
          <w:color w:val="222222"/>
          <w:shd w:val="clear" w:color="auto" w:fill="FFFFFF"/>
          <w:lang w:val="en-US"/>
        </w:rPr>
        <w:t>.</w:t>
      </w:r>
    </w:p>
    <w:p w14:paraId="7EAE1FB8" w14:textId="77777777" w:rsidR="00A30674" w:rsidRPr="008B0CB1" w:rsidRDefault="00A30674" w:rsidP="00A30674">
      <w:pPr>
        <w:rPr>
          <w:rFonts w:ascii="Times New Roman" w:hAnsi="Times New Roman" w:cs="Times New Roman"/>
          <w:color w:val="222222"/>
          <w:shd w:val="clear" w:color="auto" w:fill="FFFFFF"/>
          <w:lang w:val="en-US"/>
        </w:rPr>
      </w:pPr>
    </w:p>
    <w:p w14:paraId="3C4B06D4" w14:textId="77777777" w:rsidR="00A30674" w:rsidRPr="008B0CB1" w:rsidRDefault="00A30674" w:rsidP="0059654C">
      <w:pPr>
        <w:spacing w:after="0" w:line="240" w:lineRule="auto"/>
        <w:rPr>
          <w:rFonts w:ascii="Times New Roman" w:hAnsi="Times New Roman" w:cs="Times New Roman"/>
        </w:rPr>
      </w:pPr>
    </w:p>
    <w:sectPr w:rsidR="00A30674" w:rsidRPr="008B0CB1" w:rsidSect="00C816FE">
      <w:headerReference w:type="even" r:id="rId12"/>
      <w:headerReference w:type="default" r:id="rId13"/>
      <w:footerReference w:type="default" r:id="rId14"/>
      <w:headerReference w:type="first" r:id="rId1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6AAA" w14:textId="77777777" w:rsidR="00212C68" w:rsidRDefault="00212C68" w:rsidP="003C6B09">
      <w:pPr>
        <w:spacing w:after="0" w:line="240" w:lineRule="auto"/>
      </w:pPr>
      <w:r>
        <w:separator/>
      </w:r>
    </w:p>
  </w:endnote>
  <w:endnote w:type="continuationSeparator" w:id="0">
    <w:p w14:paraId="3F255928" w14:textId="77777777" w:rsidR="00212C68" w:rsidRDefault="00212C68" w:rsidP="003C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04972"/>
      <w:docPartObj>
        <w:docPartGallery w:val="Page Numbers (Bottom of Page)"/>
        <w:docPartUnique/>
      </w:docPartObj>
    </w:sdtPr>
    <w:sdtEndPr>
      <w:rPr>
        <w:noProof/>
      </w:rPr>
    </w:sdtEndPr>
    <w:sdtContent>
      <w:p w14:paraId="4DB28859" w14:textId="17A6D360" w:rsidR="00596F1C" w:rsidRDefault="00596F1C">
        <w:pPr>
          <w:pStyle w:val="AltBilgi"/>
          <w:jc w:val="center"/>
        </w:pPr>
        <w:r>
          <w:fldChar w:fldCharType="begin"/>
        </w:r>
        <w:r>
          <w:instrText xml:space="preserve"> PAGE   \* MERGEFORMAT </w:instrText>
        </w:r>
        <w:r>
          <w:fldChar w:fldCharType="separate"/>
        </w:r>
        <w:r w:rsidR="00212C96">
          <w:rPr>
            <w:noProof/>
          </w:rPr>
          <w:t>1</w:t>
        </w:r>
        <w:r>
          <w:rPr>
            <w:noProof/>
          </w:rPr>
          <w:fldChar w:fldCharType="end"/>
        </w:r>
      </w:p>
    </w:sdtContent>
  </w:sdt>
  <w:p w14:paraId="55258BBB" w14:textId="77777777" w:rsidR="00596F1C" w:rsidRDefault="00596F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5A57" w14:textId="77777777" w:rsidR="00212C68" w:rsidRDefault="00212C68" w:rsidP="003C6B09">
      <w:pPr>
        <w:spacing w:after="0" w:line="240" w:lineRule="auto"/>
      </w:pPr>
      <w:r>
        <w:separator/>
      </w:r>
    </w:p>
  </w:footnote>
  <w:footnote w:type="continuationSeparator" w:id="0">
    <w:p w14:paraId="20D08FD9" w14:textId="77777777" w:rsidR="00212C68" w:rsidRDefault="00212C68" w:rsidP="003C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954321"/>
      <w:docPartObj>
        <w:docPartGallery w:val="Watermarks"/>
        <w:docPartUnique/>
      </w:docPartObj>
    </w:sdtPr>
    <w:sdtEndPr/>
    <w:sdtContent>
      <w:p w14:paraId="7932CCC8" w14:textId="3CF370CD" w:rsidR="00371775" w:rsidRDefault="00212C68">
        <w:pPr>
          <w:pStyle w:val="stBilgi"/>
        </w:pPr>
        <w:r>
          <w:rPr>
            <w:noProof/>
          </w:rPr>
          <w:pict w14:anchorId="291E3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427" o:spid="_x0000_s2052"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Georgia&quot;;font-size:1pt" string="TASLAK"/>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41C" w14:textId="394104BB" w:rsidR="009952CA" w:rsidRDefault="00212C68" w:rsidP="00371775">
    <w:pPr>
      <w:pStyle w:val="stBilgi"/>
      <w:jc w:val="right"/>
    </w:pPr>
    <w:sdt>
      <w:sdtPr>
        <w:id w:val="1958524234"/>
        <w:docPartObj>
          <w:docPartGallery w:val="Watermarks"/>
          <w:docPartUnique/>
        </w:docPartObj>
      </w:sdtPr>
      <w:sdtEndPr/>
      <w:sdtContent>
        <w:r>
          <w:rPr>
            <w:noProof/>
          </w:rPr>
          <w:pict w14:anchorId="62266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428" o:spid="_x0000_s2050"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Georgia&quot;;font-size:1pt" string="TASLAK"/>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184563"/>
      <w:docPartObj>
        <w:docPartGallery w:val="Watermarks"/>
        <w:docPartUnique/>
      </w:docPartObj>
    </w:sdtPr>
    <w:sdtEndPr/>
    <w:sdtContent>
      <w:p w14:paraId="1438D6E4" w14:textId="1C8E995A" w:rsidR="00371775" w:rsidRDefault="00212C68">
        <w:pPr>
          <w:pStyle w:val="stBilgi"/>
        </w:pPr>
        <w:r>
          <w:rPr>
            <w:noProof/>
          </w:rPr>
          <w:pict w14:anchorId="3DC68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426" o:spid="_x0000_s2051"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Georgia&quot;;font-size:1pt" string="TASLA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72C"/>
    <w:multiLevelType w:val="hybridMultilevel"/>
    <w:tmpl w:val="FBDCB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56B75"/>
    <w:multiLevelType w:val="hybridMultilevel"/>
    <w:tmpl w:val="A91E9058"/>
    <w:lvl w:ilvl="0" w:tplc="71D46B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45B61"/>
    <w:multiLevelType w:val="hybridMultilevel"/>
    <w:tmpl w:val="C716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48"/>
    <w:rsid w:val="00014087"/>
    <w:rsid w:val="00026DDF"/>
    <w:rsid w:val="000465FF"/>
    <w:rsid w:val="00056E7E"/>
    <w:rsid w:val="000619EE"/>
    <w:rsid w:val="000632C8"/>
    <w:rsid w:val="00082409"/>
    <w:rsid w:val="00082B69"/>
    <w:rsid w:val="00095076"/>
    <w:rsid w:val="000C10EB"/>
    <w:rsid w:val="000D1154"/>
    <w:rsid w:val="000F0D61"/>
    <w:rsid w:val="0012021E"/>
    <w:rsid w:val="00144D3F"/>
    <w:rsid w:val="001665B3"/>
    <w:rsid w:val="001703D6"/>
    <w:rsid w:val="00171B5E"/>
    <w:rsid w:val="00176423"/>
    <w:rsid w:val="0018070C"/>
    <w:rsid w:val="001B30CC"/>
    <w:rsid w:val="00200FFB"/>
    <w:rsid w:val="002052BE"/>
    <w:rsid w:val="00212A4B"/>
    <w:rsid w:val="00212C68"/>
    <w:rsid w:val="00212C96"/>
    <w:rsid w:val="00226DEC"/>
    <w:rsid w:val="0023559B"/>
    <w:rsid w:val="002418EB"/>
    <w:rsid w:val="002436C6"/>
    <w:rsid w:val="00252600"/>
    <w:rsid w:val="0025515E"/>
    <w:rsid w:val="00273661"/>
    <w:rsid w:val="002A6C7A"/>
    <w:rsid w:val="002A77C0"/>
    <w:rsid w:val="002B0B74"/>
    <w:rsid w:val="002C4B76"/>
    <w:rsid w:val="002D2AB6"/>
    <w:rsid w:val="002D6320"/>
    <w:rsid w:val="002E6F1C"/>
    <w:rsid w:val="002F3155"/>
    <w:rsid w:val="002F4394"/>
    <w:rsid w:val="003028EF"/>
    <w:rsid w:val="00305DDA"/>
    <w:rsid w:val="003100FC"/>
    <w:rsid w:val="003154DC"/>
    <w:rsid w:val="003179E8"/>
    <w:rsid w:val="00321A71"/>
    <w:rsid w:val="00331A7B"/>
    <w:rsid w:val="00341500"/>
    <w:rsid w:val="00347780"/>
    <w:rsid w:val="00371775"/>
    <w:rsid w:val="00373897"/>
    <w:rsid w:val="00375565"/>
    <w:rsid w:val="00385C90"/>
    <w:rsid w:val="00390CDC"/>
    <w:rsid w:val="00396ADC"/>
    <w:rsid w:val="003A72DF"/>
    <w:rsid w:val="003C6B09"/>
    <w:rsid w:val="003D2B43"/>
    <w:rsid w:val="003D5551"/>
    <w:rsid w:val="00412CE7"/>
    <w:rsid w:val="00415D99"/>
    <w:rsid w:val="004218C1"/>
    <w:rsid w:val="00426CA4"/>
    <w:rsid w:val="004353D0"/>
    <w:rsid w:val="00435C3B"/>
    <w:rsid w:val="004377E0"/>
    <w:rsid w:val="00455F97"/>
    <w:rsid w:val="00474E38"/>
    <w:rsid w:val="00480B9C"/>
    <w:rsid w:val="00482BF5"/>
    <w:rsid w:val="004E4794"/>
    <w:rsid w:val="004E6B48"/>
    <w:rsid w:val="00502A89"/>
    <w:rsid w:val="00511996"/>
    <w:rsid w:val="00514252"/>
    <w:rsid w:val="00521FBD"/>
    <w:rsid w:val="00522DFD"/>
    <w:rsid w:val="00524769"/>
    <w:rsid w:val="005301B9"/>
    <w:rsid w:val="00544971"/>
    <w:rsid w:val="00557A41"/>
    <w:rsid w:val="00557EB5"/>
    <w:rsid w:val="00567213"/>
    <w:rsid w:val="005762A0"/>
    <w:rsid w:val="00583ABA"/>
    <w:rsid w:val="00585091"/>
    <w:rsid w:val="00590D3D"/>
    <w:rsid w:val="00596527"/>
    <w:rsid w:val="0059654C"/>
    <w:rsid w:val="00596F1C"/>
    <w:rsid w:val="005976F3"/>
    <w:rsid w:val="005B3235"/>
    <w:rsid w:val="005D2FAC"/>
    <w:rsid w:val="005D3B73"/>
    <w:rsid w:val="005E0F6B"/>
    <w:rsid w:val="005F6126"/>
    <w:rsid w:val="005F6558"/>
    <w:rsid w:val="006046F1"/>
    <w:rsid w:val="006348D5"/>
    <w:rsid w:val="00650366"/>
    <w:rsid w:val="006522E7"/>
    <w:rsid w:val="0065716D"/>
    <w:rsid w:val="00660549"/>
    <w:rsid w:val="00661857"/>
    <w:rsid w:val="00664BF4"/>
    <w:rsid w:val="006656CB"/>
    <w:rsid w:val="0067288D"/>
    <w:rsid w:val="006823ED"/>
    <w:rsid w:val="00691EE1"/>
    <w:rsid w:val="006A201F"/>
    <w:rsid w:val="006D7F52"/>
    <w:rsid w:val="006E2BC6"/>
    <w:rsid w:val="006F546C"/>
    <w:rsid w:val="007278B9"/>
    <w:rsid w:val="00740943"/>
    <w:rsid w:val="007502F1"/>
    <w:rsid w:val="00784602"/>
    <w:rsid w:val="00791FD5"/>
    <w:rsid w:val="007A603C"/>
    <w:rsid w:val="007A6867"/>
    <w:rsid w:val="007B47A8"/>
    <w:rsid w:val="007E3DB9"/>
    <w:rsid w:val="00811163"/>
    <w:rsid w:val="00823A5F"/>
    <w:rsid w:val="00833193"/>
    <w:rsid w:val="008747F9"/>
    <w:rsid w:val="008757E1"/>
    <w:rsid w:val="008B0CB1"/>
    <w:rsid w:val="008B4102"/>
    <w:rsid w:val="008B46FE"/>
    <w:rsid w:val="008C0207"/>
    <w:rsid w:val="008C5B0A"/>
    <w:rsid w:val="008D3105"/>
    <w:rsid w:val="008D51F8"/>
    <w:rsid w:val="008D64DB"/>
    <w:rsid w:val="008E2260"/>
    <w:rsid w:val="008E75A8"/>
    <w:rsid w:val="008F1F2B"/>
    <w:rsid w:val="009159C9"/>
    <w:rsid w:val="0092210E"/>
    <w:rsid w:val="00924AA1"/>
    <w:rsid w:val="00932CD1"/>
    <w:rsid w:val="00942268"/>
    <w:rsid w:val="0094565B"/>
    <w:rsid w:val="009636EE"/>
    <w:rsid w:val="00973E63"/>
    <w:rsid w:val="00990337"/>
    <w:rsid w:val="009921BA"/>
    <w:rsid w:val="009952CA"/>
    <w:rsid w:val="009A163E"/>
    <w:rsid w:val="009A5AF4"/>
    <w:rsid w:val="009A5B23"/>
    <w:rsid w:val="009B04ED"/>
    <w:rsid w:val="009D28FA"/>
    <w:rsid w:val="009E108F"/>
    <w:rsid w:val="00A02754"/>
    <w:rsid w:val="00A12233"/>
    <w:rsid w:val="00A27F12"/>
    <w:rsid w:val="00A30674"/>
    <w:rsid w:val="00A35938"/>
    <w:rsid w:val="00A37148"/>
    <w:rsid w:val="00A40936"/>
    <w:rsid w:val="00A7320B"/>
    <w:rsid w:val="00A87182"/>
    <w:rsid w:val="00AA2929"/>
    <w:rsid w:val="00AA5B7D"/>
    <w:rsid w:val="00AC40D1"/>
    <w:rsid w:val="00AE49DA"/>
    <w:rsid w:val="00B123A7"/>
    <w:rsid w:val="00B171F6"/>
    <w:rsid w:val="00B210A2"/>
    <w:rsid w:val="00B216DF"/>
    <w:rsid w:val="00B32296"/>
    <w:rsid w:val="00B47D15"/>
    <w:rsid w:val="00B656AD"/>
    <w:rsid w:val="00B75693"/>
    <w:rsid w:val="00B95732"/>
    <w:rsid w:val="00B960A9"/>
    <w:rsid w:val="00B972EB"/>
    <w:rsid w:val="00BA1F56"/>
    <w:rsid w:val="00BB7791"/>
    <w:rsid w:val="00BE0B0C"/>
    <w:rsid w:val="00BF0321"/>
    <w:rsid w:val="00C21124"/>
    <w:rsid w:val="00C33E2E"/>
    <w:rsid w:val="00C378AC"/>
    <w:rsid w:val="00C44090"/>
    <w:rsid w:val="00C51C80"/>
    <w:rsid w:val="00C72A6A"/>
    <w:rsid w:val="00C816FE"/>
    <w:rsid w:val="00C8203A"/>
    <w:rsid w:val="00C87FB7"/>
    <w:rsid w:val="00CA1C7D"/>
    <w:rsid w:val="00CA79F5"/>
    <w:rsid w:val="00CD074E"/>
    <w:rsid w:val="00CD48FA"/>
    <w:rsid w:val="00CF2611"/>
    <w:rsid w:val="00CF47E4"/>
    <w:rsid w:val="00CF7418"/>
    <w:rsid w:val="00D02635"/>
    <w:rsid w:val="00D06537"/>
    <w:rsid w:val="00D26190"/>
    <w:rsid w:val="00D345A6"/>
    <w:rsid w:val="00D428C1"/>
    <w:rsid w:val="00D51D64"/>
    <w:rsid w:val="00D54F53"/>
    <w:rsid w:val="00D74BB1"/>
    <w:rsid w:val="00D9192A"/>
    <w:rsid w:val="00DA3F47"/>
    <w:rsid w:val="00DA78C7"/>
    <w:rsid w:val="00DC1794"/>
    <w:rsid w:val="00DC79BE"/>
    <w:rsid w:val="00DC7EFA"/>
    <w:rsid w:val="00DF0A18"/>
    <w:rsid w:val="00DF45D3"/>
    <w:rsid w:val="00DF5BE5"/>
    <w:rsid w:val="00DF6292"/>
    <w:rsid w:val="00E24CC5"/>
    <w:rsid w:val="00E327F7"/>
    <w:rsid w:val="00E563EE"/>
    <w:rsid w:val="00E775EC"/>
    <w:rsid w:val="00E77AF2"/>
    <w:rsid w:val="00E8356D"/>
    <w:rsid w:val="00E9016E"/>
    <w:rsid w:val="00EB5780"/>
    <w:rsid w:val="00EC2813"/>
    <w:rsid w:val="00EC4C3A"/>
    <w:rsid w:val="00EE173B"/>
    <w:rsid w:val="00F01242"/>
    <w:rsid w:val="00F02035"/>
    <w:rsid w:val="00F13856"/>
    <w:rsid w:val="00F3544F"/>
    <w:rsid w:val="00F45C26"/>
    <w:rsid w:val="00F54B67"/>
    <w:rsid w:val="00F87BF3"/>
    <w:rsid w:val="00F908EE"/>
    <w:rsid w:val="00FA4506"/>
    <w:rsid w:val="00FB5B87"/>
    <w:rsid w:val="00FD5A97"/>
    <w:rsid w:val="00FE1D9C"/>
    <w:rsid w:val="00FF1BAD"/>
    <w:rsid w:val="00FF3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EC9E97"/>
  <w15:docId w15:val="{92D13BD7-D7EF-42D8-8A9D-89F34757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09"/>
  </w:style>
  <w:style w:type="paragraph" w:styleId="AltBilgi">
    <w:name w:val="footer"/>
    <w:basedOn w:val="Normal"/>
    <w:link w:val="AltBilgiChar"/>
    <w:uiPriority w:val="99"/>
    <w:unhideWhenUsed/>
    <w:rsid w:val="003C6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09"/>
  </w:style>
  <w:style w:type="paragraph" w:styleId="BalonMetni">
    <w:name w:val="Balloon Text"/>
    <w:basedOn w:val="Normal"/>
    <w:link w:val="BalonMetniChar"/>
    <w:uiPriority w:val="99"/>
    <w:semiHidden/>
    <w:unhideWhenUsed/>
    <w:rsid w:val="003C6B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6B09"/>
    <w:rPr>
      <w:rFonts w:ascii="Tahoma" w:hAnsi="Tahoma" w:cs="Tahoma"/>
      <w:sz w:val="16"/>
      <w:szCs w:val="16"/>
    </w:rPr>
  </w:style>
  <w:style w:type="character" w:styleId="AklamaBavurusu">
    <w:name w:val="annotation reference"/>
    <w:basedOn w:val="VarsaylanParagrafYazTipi"/>
    <w:uiPriority w:val="99"/>
    <w:semiHidden/>
    <w:unhideWhenUsed/>
    <w:rsid w:val="003C6B09"/>
    <w:rPr>
      <w:sz w:val="16"/>
      <w:szCs w:val="16"/>
    </w:rPr>
  </w:style>
  <w:style w:type="paragraph" w:styleId="AklamaMetni">
    <w:name w:val="annotation text"/>
    <w:basedOn w:val="Normal"/>
    <w:link w:val="AklamaMetniChar"/>
    <w:uiPriority w:val="99"/>
    <w:semiHidden/>
    <w:unhideWhenUsed/>
    <w:rsid w:val="003C6B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B09"/>
    <w:rPr>
      <w:sz w:val="20"/>
      <w:szCs w:val="20"/>
    </w:rPr>
  </w:style>
  <w:style w:type="paragraph" w:styleId="AklamaKonusu">
    <w:name w:val="annotation subject"/>
    <w:basedOn w:val="AklamaMetni"/>
    <w:next w:val="AklamaMetni"/>
    <w:link w:val="AklamaKonusuChar"/>
    <w:uiPriority w:val="99"/>
    <w:semiHidden/>
    <w:unhideWhenUsed/>
    <w:rsid w:val="003C6B09"/>
    <w:rPr>
      <w:b/>
      <w:bCs/>
    </w:rPr>
  </w:style>
  <w:style w:type="character" w:customStyle="1" w:styleId="AklamaKonusuChar">
    <w:name w:val="Açıklama Konusu Char"/>
    <w:basedOn w:val="AklamaMetniChar"/>
    <w:link w:val="AklamaKonusu"/>
    <w:uiPriority w:val="99"/>
    <w:semiHidden/>
    <w:rsid w:val="003C6B09"/>
    <w:rPr>
      <w:b/>
      <w:bCs/>
      <w:sz w:val="20"/>
      <w:szCs w:val="20"/>
    </w:rPr>
  </w:style>
  <w:style w:type="paragraph" w:styleId="ListeParagraf">
    <w:name w:val="List Paragraph"/>
    <w:basedOn w:val="Normal"/>
    <w:uiPriority w:val="34"/>
    <w:qFormat/>
    <w:rsid w:val="00321A71"/>
    <w:pPr>
      <w:ind w:left="720"/>
      <w:contextualSpacing/>
    </w:pPr>
  </w:style>
  <w:style w:type="paragraph" w:styleId="DipnotMetni">
    <w:name w:val="footnote text"/>
    <w:basedOn w:val="Normal"/>
    <w:link w:val="DipnotMetniChar"/>
    <w:uiPriority w:val="99"/>
    <w:semiHidden/>
    <w:unhideWhenUsed/>
    <w:rsid w:val="00C33E2E"/>
    <w:pPr>
      <w:spacing w:after="0" w:line="240" w:lineRule="auto"/>
    </w:pPr>
    <w:rPr>
      <w:rFonts w:ascii="Georgia" w:hAnsi="Georgia"/>
      <w:sz w:val="20"/>
      <w:szCs w:val="20"/>
      <w:lang w:val="en-US"/>
    </w:rPr>
  </w:style>
  <w:style w:type="character" w:customStyle="1" w:styleId="DipnotMetniChar">
    <w:name w:val="Dipnot Metni Char"/>
    <w:basedOn w:val="VarsaylanParagrafYazTipi"/>
    <w:link w:val="DipnotMetni"/>
    <w:uiPriority w:val="99"/>
    <w:semiHidden/>
    <w:rsid w:val="00C33E2E"/>
    <w:rPr>
      <w:rFonts w:ascii="Georgia" w:hAnsi="Georgia"/>
      <w:sz w:val="20"/>
      <w:szCs w:val="20"/>
      <w:lang w:val="en-US"/>
    </w:rPr>
  </w:style>
  <w:style w:type="character" w:styleId="DipnotBavurusu">
    <w:name w:val="footnote reference"/>
    <w:basedOn w:val="VarsaylanParagrafYazTipi"/>
    <w:uiPriority w:val="99"/>
    <w:semiHidden/>
    <w:unhideWhenUsed/>
    <w:rsid w:val="00C33E2E"/>
    <w:rPr>
      <w:vertAlign w:val="superscript"/>
    </w:rPr>
  </w:style>
  <w:style w:type="table" w:styleId="TabloKlavuzu">
    <w:name w:val="Table Grid"/>
    <w:basedOn w:val="NormalTablo"/>
    <w:uiPriority w:val="39"/>
    <w:rsid w:val="00C33E2E"/>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30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6917">
      <w:bodyDiv w:val="1"/>
      <w:marLeft w:val="0"/>
      <w:marRight w:val="0"/>
      <w:marTop w:val="0"/>
      <w:marBottom w:val="0"/>
      <w:divBdr>
        <w:top w:val="none" w:sz="0" w:space="0" w:color="auto"/>
        <w:left w:val="none" w:sz="0" w:space="0" w:color="auto"/>
        <w:bottom w:val="none" w:sz="0" w:space="0" w:color="auto"/>
        <w:right w:val="none" w:sz="0" w:space="0" w:color="auto"/>
      </w:divBdr>
    </w:div>
    <w:div w:id="716320079">
      <w:bodyDiv w:val="1"/>
      <w:marLeft w:val="0"/>
      <w:marRight w:val="0"/>
      <w:marTop w:val="0"/>
      <w:marBottom w:val="0"/>
      <w:divBdr>
        <w:top w:val="none" w:sz="0" w:space="0" w:color="auto"/>
        <w:left w:val="none" w:sz="0" w:space="0" w:color="auto"/>
        <w:bottom w:val="none" w:sz="0" w:space="0" w:color="auto"/>
        <w:right w:val="none" w:sz="0" w:space="0" w:color="auto"/>
      </w:divBdr>
      <w:divsChild>
        <w:div w:id="1883201500">
          <w:marLeft w:val="0"/>
          <w:marRight w:val="0"/>
          <w:marTop w:val="0"/>
          <w:marBottom w:val="0"/>
          <w:divBdr>
            <w:top w:val="none" w:sz="0" w:space="0" w:color="auto"/>
            <w:left w:val="none" w:sz="0" w:space="0" w:color="auto"/>
            <w:bottom w:val="none" w:sz="0" w:space="0" w:color="auto"/>
            <w:right w:val="none" w:sz="0" w:space="0" w:color="auto"/>
          </w:divBdr>
        </w:div>
      </w:divsChild>
    </w:div>
    <w:div w:id="10057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7105d9ca504464fa19303a28cbd050a xmlns="922136c6-fb20-466e-891e-4e1c61c83496">
      <Terms xmlns="http://schemas.microsoft.com/office/infopath/2007/PartnerControls"/>
    </g7105d9ca504464fa19303a28cbd050a>
    <LikesCount xmlns="http://schemas.microsoft.com/sharepoint/v3" xsi:nil="true"/>
    <LikedBy xmlns="http://schemas.microsoft.com/sharepoint/v3">
      <UserInfo>
        <DisplayName/>
        <AccountId xsi:nil="true"/>
        <AccountType/>
      </UserInfo>
    </LikedBy>
    <_dlc_DocId xmlns="922136c6-fb20-466e-891e-4e1c61c83496">P01S002448-1-1703</_dlc_DocId>
    <TaxCatchAll xmlns="922136c6-fb20-466e-891e-4e1c61c83496"/>
    <_dlc_DocIdUrl xmlns="922136c6-fb20-466e-891e-4e1c61c83496">
      <Url>https://sites.inside-share.bosch.com/sites/002448/_layouts/15/DocIdRedir.aspx?ID=P01S002448-1-1703</Url>
      <Description>P01S002448-1-1703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osch Document" ma:contentTypeID="0x01010016EF19DB34B71946B5D9F33232727DA300BA6B04DA2199C84884478A3F3103D9FC" ma:contentTypeVersion="3" ma:contentTypeDescription="Create a new document." ma:contentTypeScope="" ma:versionID="92e7d00cdc87d92ac1554117dc475f92">
  <xsd:schema xmlns:xsd="http://www.w3.org/2001/XMLSchema" xmlns:xs="http://www.w3.org/2001/XMLSchema" xmlns:p="http://schemas.microsoft.com/office/2006/metadata/properties" xmlns:ns1="http://schemas.microsoft.com/sharepoint/v3" xmlns:ns2="922136c6-fb20-466e-891e-4e1c61c83496" targetNamespace="http://schemas.microsoft.com/office/2006/metadata/properties" ma:root="true" ma:fieldsID="bd2bb65fcb5a0eda469b3862cb6e71f3" ns1:_="" ns2:_="">
    <xsd:import namespace="http://schemas.microsoft.com/sharepoint/v3"/>
    <xsd:import namespace="922136c6-fb20-466e-891e-4e1c61c83496"/>
    <xsd:element name="properties">
      <xsd:complexType>
        <xsd:sequence>
          <xsd:element name="documentManagement">
            <xsd:complexType>
              <xsd:all>
                <xsd:element ref="ns2:_dlc_DocId" minOccurs="0"/>
                <xsd:element ref="ns2:_dlc_DocIdUrl" minOccurs="0"/>
                <xsd:element ref="ns2:_dlc_DocIdPersistId" minOccurs="0"/>
                <xsd:element ref="ns2:g7105d9ca504464fa19303a28cbd050a" minOccurs="0"/>
                <xsd:element ref="ns2:TaxCatchAll" minOccurs="0"/>
                <xsd:element ref="ns2:TaxCatchAllLabel"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2136c6-fb20-466e-891e-4e1c61c834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7105d9ca504464fa19303a28cbd050a" ma:index="11" nillable="true" ma:taxonomy="true" ma:internalName="g7105d9ca504464fa19303a28cbd050a" ma:taxonomyFieldName="DMSKeywords" ma:displayName="Keywords" ma:fieldId="{07105d9c-a504-464f-a193-03a28cbd050a}" ma:sspId="b81b984e-7d9a-4f77-a40b-67f8485df2c3" ma:termSetId="91fbe1bb-070e-48bd-a557-6ab1da325e12"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c6929cee-6af3-4cce-8910-f65c48bf9a01}" ma:internalName="TaxCatchAll" ma:showField="CatchAllData" ma:web="922136c6-fb20-466e-891e-4e1c61c83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6929cee-6af3-4cce-8910-f65c48bf9a01}" ma:internalName="TaxCatchAllLabel" ma:readOnly="true" ma:showField="CatchAllDataLabel" ma:web="922136c6-fb20-466e-891e-4e1c61c83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135FA5-D25C-492D-B61C-511E8108BE02}">
  <ds:schemaRefs>
    <ds:schemaRef ds:uri="http://schemas.microsoft.com/sharepoint/v3/contenttype/forms"/>
  </ds:schemaRefs>
</ds:datastoreItem>
</file>

<file path=customXml/itemProps2.xml><?xml version="1.0" encoding="utf-8"?>
<ds:datastoreItem xmlns:ds="http://schemas.openxmlformats.org/officeDocument/2006/customXml" ds:itemID="{892CFE96-1169-4200-9525-8674A3EC95D7}">
  <ds:schemaRefs>
    <ds:schemaRef ds:uri="http://schemas.microsoft.com/office/2006/metadata/properties"/>
    <ds:schemaRef ds:uri="http://schemas.microsoft.com/office/infopath/2007/PartnerControls"/>
    <ds:schemaRef ds:uri="922136c6-fb20-466e-891e-4e1c61c83496"/>
    <ds:schemaRef ds:uri="http://schemas.microsoft.com/sharepoint/v3"/>
  </ds:schemaRefs>
</ds:datastoreItem>
</file>

<file path=customXml/itemProps3.xml><?xml version="1.0" encoding="utf-8"?>
<ds:datastoreItem xmlns:ds="http://schemas.openxmlformats.org/officeDocument/2006/customXml" ds:itemID="{A9A6E13D-BB5D-4747-A899-0D2495521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2136c6-fb20-466e-891e-4e1c61c83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4E13D-1974-4D9F-BC78-9DD700EAB683}">
  <ds:schemaRefs>
    <ds:schemaRef ds:uri="http://schemas.openxmlformats.org/officeDocument/2006/bibliography"/>
  </ds:schemaRefs>
</ds:datastoreItem>
</file>

<file path=customXml/itemProps5.xml><?xml version="1.0" encoding="utf-8"?>
<ds:datastoreItem xmlns:ds="http://schemas.openxmlformats.org/officeDocument/2006/customXml" ds:itemID="{5B358EBA-22DB-42AE-B7EC-7002419CE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Aile</cp:lastModifiedBy>
  <cp:revision>6</cp:revision>
  <cp:lastPrinted>2016-11-30T10:39:00Z</cp:lastPrinted>
  <dcterms:created xsi:type="dcterms:W3CDTF">2019-05-15T11:55:00Z</dcterms:created>
  <dcterms:modified xsi:type="dcterms:W3CDTF">2023-07-05T17:12:00Z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0x01010016EF19DB34B71946B5D9F33232727DA300BA6B04DA2199C84884478A3F3103D9FC</vt:lpwstr>
  </property>
  <property fmtid="{D5CDD505-2E9C-101B-9397-08002B2CF9AE}" pid="3" name="_dlc_DocIdItemGuid">
    <vt:lpwstr>246725a0-9f96-4253-9a99-c41c24ba24b8</vt:lpwstr>
  </property>
</Properties>
</file>